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166CE9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</w:rPr>
      </w:pPr>
      <w:r w:rsidRPr="00166CE9">
        <w:rPr>
          <w:rFonts w:asciiTheme="majorBidi" w:eastAsia="Times New Roman" w:hAnsiTheme="majorBidi" w:cstheme="majorBidi" w:hint="cs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2A548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78079D" w:rsidRDefault="00C344AB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8890</wp:posOffset>
                </wp:positionV>
                <wp:extent cx="1200150" cy="1228725"/>
                <wp:effectExtent l="0" t="0" r="0" b="952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228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4AB" w:rsidRPr="00166CE9" w:rsidRDefault="008C3A19" w:rsidP="00C344A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>
                                  <wp:extent cx="913130" cy="1130935"/>
                                  <wp:effectExtent l="0" t="0" r="127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01608211406st22793_9047303143522_01.jp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3130" cy="1130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27.75pt;margin-top:.7pt;width:9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" fillcolor="white [3201]" stroked="f" strokeweight=".5pt">
                <v:textbox>
                  <w:txbxContent>
                    <w:p w:rsidR="00C344AB" w:rsidRPr="00166CE9" w:rsidRDefault="008C3A19" w:rsidP="00C344A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913130" cy="1130935"/>
                            <wp:effectExtent l="0" t="0" r="127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01608211406st22793_9047303143522_01.jp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3130" cy="1130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8C3A19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جتين عز الدين علي.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الولادة:</w:t>
      </w:r>
      <w:r w:rsidR="008C3A19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كركوك 6/12/1968.</w:t>
      </w:r>
    </w:p>
    <w:p w:rsidR="0078079D" w:rsidRPr="0078079D" w:rsidRDefault="00F84249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الجنسية:</w:t>
      </w:r>
      <w:r w:rsidR="008C3A19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عراقية.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العام:</w:t>
      </w:r>
      <w:r w:rsidR="008C3A19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احياء مجهرية.</w:t>
      </w:r>
    </w:p>
    <w:p w:rsid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الدقيق:</w:t>
      </w:r>
      <w:r w:rsidR="008C3A1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8C3A19" w:rsidRPr="008C3A19">
        <w:rPr>
          <w:rFonts w:asciiTheme="majorBidi" w:eastAsia="Times New Roman" w:hAnsiTheme="majorBidi" w:cstheme="majorBidi" w:hint="cs"/>
          <w:sz w:val="28"/>
          <w:szCs w:val="28"/>
          <w:rtl/>
        </w:rPr>
        <w:t>مناعة</w:t>
      </w:r>
      <w:r w:rsidR="008C3A1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.</w:t>
      </w:r>
    </w:p>
    <w:p w:rsidR="006E11F8" w:rsidRPr="0078079D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اللقب العلمي:</w:t>
      </w:r>
      <w:r w:rsidR="008C3A19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استاذ مساعد.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الزوجية:</w:t>
      </w:r>
      <w:r w:rsidR="008C3A19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متزوج.</w:t>
      </w:r>
    </w:p>
    <w:p w:rsidR="0078079D" w:rsidRDefault="0078079D" w:rsidP="008C3A1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 </w:t>
      </w:r>
      <w:r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hyperlink r:id="rId9" w:tgtFrame="_blank" w:history="1">
        <w:r w:rsidR="008C3A19" w:rsidRPr="008C3A19">
          <w:rPr>
            <w:rStyle w:val="Hyperlink"/>
            <w:rFonts w:asciiTheme="majorBidi" w:hAnsiTheme="majorBidi" w:cstheme="majorBidi"/>
            <w:b/>
            <w:bCs/>
            <w:color w:val="auto"/>
            <w:sz w:val="28"/>
            <w:szCs w:val="28"/>
            <w:u w:val="none"/>
          </w:rPr>
          <w:t>dr.chateen</w:t>
        </w:r>
      </w:hyperlink>
      <w:r w:rsidR="002A5489" w:rsidRPr="002A5489">
        <w:rPr>
          <w:rFonts w:asciiTheme="majorBidi" w:eastAsia="Times New Roman" w:hAnsiTheme="majorBidi" w:cstheme="majorBidi"/>
          <w:b/>
          <w:bCs/>
          <w:sz w:val="28"/>
          <w:szCs w:val="28"/>
        </w:rPr>
        <w:t>@</w:t>
      </w:r>
      <w:r w:rsidR="002A5489">
        <w:rPr>
          <w:rFonts w:asciiTheme="majorBidi" w:eastAsia="Times New Roman" w:hAnsiTheme="majorBidi" w:cstheme="majorBidi"/>
          <w:b/>
          <w:bCs/>
          <w:sz w:val="28"/>
          <w:szCs w:val="28"/>
        </w:rPr>
        <w:t>tu.edu.iq</w:t>
      </w:r>
      <w:r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2A5489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1F5B3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488"/>
        <w:gridCol w:w="1142"/>
        <w:gridCol w:w="1801"/>
        <w:gridCol w:w="1965"/>
        <w:gridCol w:w="2302"/>
        <w:gridCol w:w="1833"/>
      </w:tblGrid>
      <w:tr w:rsidR="008C3A19" w:rsidRPr="001F5B3A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التقدير</w:t>
            </w: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8C3A19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8C3A19" w:rsidRDefault="00E10615" w:rsidP="008C3A19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صلاح الدين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احياء مجهرية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24/6/1990</w:t>
            </w:r>
          </w:p>
        </w:tc>
      </w:tr>
      <w:tr w:rsidR="008C3A19" w:rsidRPr="001F5B3A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8C3A19" w:rsidRDefault="00E10615" w:rsidP="008C3A19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ماجستير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 جداً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احياء مجهرية طبية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14/5/2000</w:t>
            </w:r>
          </w:p>
        </w:tc>
      </w:tr>
      <w:tr w:rsidR="008C3A19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8C3A19" w:rsidRDefault="00E10615" w:rsidP="008C3A19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دكتوراه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 جداً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مناعة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31/10/2005</w:t>
            </w:r>
          </w:p>
        </w:tc>
      </w:tr>
    </w:tbl>
    <w:p w:rsidR="00E10615" w:rsidRDefault="00E10615" w:rsidP="00E10615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  <w:r w:rsidRPr="001F5B3A">
        <w:rPr>
          <w:rFonts w:asciiTheme="majorBidi" w:hAnsiTheme="majorBidi" w:cstheme="majorBidi"/>
          <w:color w:val="666666"/>
          <w:sz w:val="28"/>
          <w:szCs w:val="28"/>
          <w:rtl/>
        </w:rPr>
        <w:t> </w:t>
      </w:r>
    </w:p>
    <w:p w:rsidR="00F05CFF" w:rsidRDefault="00F05CFF" w:rsidP="00F05C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453717" w:rsidRPr="001F5B3A" w:rsidRDefault="00453717" w:rsidP="00453717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78079D" w:rsidRPr="0078079D" w:rsidRDefault="00E10615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 xml:space="preserve"> </w: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اللقب العلمي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1"/>
        <w:gridCol w:w="4101"/>
        <w:gridCol w:w="5679"/>
      </w:tblGrid>
      <w:tr w:rsidR="00472757" w:rsidRPr="0078079D" w:rsidTr="00472757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78079D" w:rsidTr="00472757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8C3A19" w:rsidRDefault="0078079D" w:rsidP="008C3A19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 مساعد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14/9/2000</w:t>
            </w:r>
          </w:p>
        </w:tc>
      </w:tr>
      <w:tr w:rsidR="00F3307F" w:rsidRPr="0078079D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8C3A19" w:rsidRDefault="0078079D" w:rsidP="008C3A19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؟</w:t>
            </w:r>
          </w:p>
        </w:tc>
      </w:tr>
      <w:tr w:rsidR="006E11F8" w:rsidRPr="0078079D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8C3A19" w:rsidRDefault="006E11F8" w:rsidP="008C3A19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استاذ مساعد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8C3A19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4/2/2014</w:t>
            </w:r>
          </w:p>
        </w:tc>
      </w:tr>
    </w:tbl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5328"/>
        <w:gridCol w:w="5136"/>
      </w:tblGrid>
      <w:tr w:rsidR="001A09DB" w:rsidRPr="0078079D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</w:t>
            </w:r>
            <w:r w:rsidR="001A09DB"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312522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 التي يدرسها في الدراسات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عليا</w:t>
            </w:r>
          </w:p>
        </w:tc>
      </w:tr>
      <w:tr w:rsidR="001A09DB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C66D6" w:rsidRDefault="0078079D" w:rsidP="007C66D6">
            <w:pPr>
              <w:pStyle w:val="ListParagraph"/>
              <w:numPr>
                <w:ilvl w:val="0"/>
                <w:numId w:val="3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جراثيم الفم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C66D6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مناعة ماجستير</w:t>
            </w:r>
          </w:p>
        </w:tc>
      </w:tr>
      <w:tr w:rsidR="001258B7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C66D6" w:rsidRDefault="001258B7" w:rsidP="007C66D6">
            <w:pPr>
              <w:pStyle w:val="ListParagraph"/>
              <w:numPr>
                <w:ilvl w:val="0"/>
                <w:numId w:val="3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1258B7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7C66D6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مناعة دبلوم عالي</w:t>
            </w:r>
          </w:p>
        </w:tc>
      </w:tr>
    </w:tbl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Pr="0078079D" w:rsidRDefault="006E11F8" w:rsidP="006E11F8">
      <w:pPr>
        <w:shd w:val="clear" w:color="auto" w:fill="FFFFFF"/>
        <w:bidi/>
        <w:spacing w:before="150" w:after="150" w:line="270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</w:p>
    <w:tbl>
      <w:tblPr>
        <w:bidiVisual/>
        <w:tblW w:w="497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7"/>
      </w:tblGrid>
      <w:tr w:rsidR="006E11F8" w:rsidRPr="0078079D" w:rsidTr="00E67CE8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6E11F8" w:rsidP="006E11F8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</w:t>
            </w:r>
            <w:r w:rsidRPr="006E11F8"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لاشراف على طلبة الدراسات العليا</w:t>
            </w:r>
          </w:p>
        </w:tc>
      </w:tr>
      <w:tr w:rsidR="006E11F8" w:rsidRPr="0078079D" w:rsidTr="00E67CE8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7C66D6" w:rsidP="007C66D6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rtl/>
              </w:rPr>
              <w:t>1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.</w:t>
            </w:r>
            <w:r>
              <w:rPr>
                <w:color w:val="000000"/>
                <w:sz w:val="28"/>
                <w:szCs w:val="28"/>
                <w:rtl/>
              </w:rPr>
              <w:t xml:space="preserve"> رويدة حامد مجيد (2013) </w:t>
            </w:r>
            <w:r>
              <w:rPr>
                <w:color w:val="000000"/>
                <w:sz w:val="28"/>
                <w:szCs w:val="28"/>
                <w:rtl/>
              </w:rPr>
              <w:br/>
              <w:t>2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.</w:t>
            </w:r>
            <w:r>
              <w:rPr>
                <w:color w:val="000000"/>
                <w:sz w:val="28"/>
                <w:szCs w:val="28"/>
                <w:rtl/>
              </w:rPr>
              <w:t xml:space="preserve"> منار عبد السلام كمال (2013) </w:t>
            </w:r>
            <w:r>
              <w:rPr>
                <w:color w:val="000000"/>
                <w:sz w:val="28"/>
                <w:szCs w:val="28"/>
                <w:rtl/>
              </w:rPr>
              <w:br/>
              <w:t>3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.</w:t>
            </w:r>
            <w:r>
              <w:rPr>
                <w:color w:val="000000"/>
                <w:sz w:val="28"/>
                <w:szCs w:val="28"/>
                <w:rtl/>
              </w:rPr>
              <w:t xml:space="preserve"> هالة فؤاد حماد (2013) </w:t>
            </w:r>
            <w:r>
              <w:rPr>
                <w:color w:val="000000"/>
                <w:sz w:val="28"/>
                <w:szCs w:val="28"/>
                <w:rtl/>
              </w:rPr>
              <w:br/>
              <w:t>4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.</w:t>
            </w:r>
            <w:r>
              <w:rPr>
                <w:color w:val="000000"/>
                <w:sz w:val="28"/>
                <w:szCs w:val="28"/>
                <w:rtl/>
              </w:rPr>
              <w:t xml:space="preserve"> نداء وسمي (2014) </w:t>
            </w:r>
            <w:r>
              <w:rPr>
                <w:color w:val="000000"/>
                <w:sz w:val="28"/>
                <w:szCs w:val="28"/>
                <w:rtl/>
              </w:rPr>
              <w:br/>
              <w:t>5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.</w:t>
            </w:r>
            <w:r>
              <w:rPr>
                <w:color w:val="000000"/>
                <w:sz w:val="28"/>
                <w:szCs w:val="28"/>
                <w:rtl/>
              </w:rPr>
              <w:t xml:space="preserve"> ألاء قادر محمد (2016) </w:t>
            </w:r>
          </w:p>
        </w:tc>
      </w:tr>
    </w:tbl>
    <w:p w:rsidR="006E11F8" w:rsidRPr="0078079D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E11F8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6395"/>
        <w:gridCol w:w="992"/>
        <w:gridCol w:w="3221"/>
      </w:tblGrid>
      <w:tr w:rsidR="00A443B2" w:rsidRPr="0078079D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A443B2" w:rsidRPr="0078079D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C66D6" w:rsidRDefault="0078079D" w:rsidP="007C66D6">
            <w:pPr>
              <w:pStyle w:val="ListParagraph"/>
              <w:numPr>
                <w:ilvl w:val="0"/>
                <w:numId w:val="4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A443B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Chateen I. Ali, Ayhan R M, Nihad A J. Prevalence of enteropathogenic diarrhea in children up to 2 years in Kirkuk province</w:t>
            </w:r>
            <w:r w:rsidR="00A443B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rtl/>
              </w:rPr>
              <w:t>مجلة تكريت للعل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و</w:t>
            </w:r>
            <w:r>
              <w:rPr>
                <w:color w:val="000000"/>
                <w:sz w:val="28"/>
                <w:szCs w:val="28"/>
                <w:rtl/>
              </w:rPr>
              <w:t>م الطبية</w:t>
            </w:r>
          </w:p>
        </w:tc>
      </w:tr>
      <w:tr w:rsidR="00A443B2" w:rsidRPr="0078079D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C66D6" w:rsidRDefault="0078079D" w:rsidP="007C66D6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A443B2">
            <w:pPr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Chateen I Ali,Hind I Abdullah,Hadeel M Younis. Rotavirus infection in children suffering from gas</w:t>
            </w:r>
            <w:r w:rsidR="00A443B2">
              <w:rPr>
                <w:color w:val="000000"/>
                <w:sz w:val="28"/>
                <w:szCs w:val="28"/>
              </w:rPr>
              <w:t>troenteritis in Kirkuk province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2010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C66D6" w:rsidRDefault="007C66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</w:rPr>
              <w:t>Tikrit Journal of Pure Sceince</w:t>
            </w:r>
          </w:p>
        </w:tc>
      </w:tr>
      <w:tr w:rsidR="00A443B2" w:rsidRPr="0078079D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C66D6" w:rsidRDefault="0078079D" w:rsidP="007C66D6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A443B2">
            <w:pPr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Sinan B Issa, Samah H Khalil, Chateen I Ali. Study on asymptomatic Neisseria gonorhoeae cases among infertile subjects in T</w:t>
            </w:r>
            <w:r w:rsidR="00A443B2">
              <w:rPr>
                <w:color w:val="000000"/>
                <w:sz w:val="28"/>
                <w:szCs w:val="28"/>
              </w:rPr>
              <w:t>ikrit city and its surroundings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2008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مجلة تكريت للعل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و</w:t>
            </w:r>
            <w:r>
              <w:rPr>
                <w:color w:val="000000"/>
                <w:sz w:val="28"/>
                <w:szCs w:val="28"/>
                <w:rtl/>
              </w:rPr>
              <w:t>م الطبية</w:t>
            </w:r>
          </w:p>
        </w:tc>
      </w:tr>
      <w:tr w:rsidR="00A443B2" w:rsidRPr="0078079D" w:rsidTr="007C66D6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C66D6" w:rsidRDefault="0078079D" w:rsidP="007C66D6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048AA" w:rsidP="00A443B2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Chateen I Ali, Sheelan A Anwar, Sinan B Issa. Study of UTI amon</w:t>
            </w:r>
            <w:r w:rsidR="00A443B2">
              <w:rPr>
                <w:color w:val="000000"/>
                <w:sz w:val="28"/>
                <w:szCs w:val="28"/>
              </w:rPr>
              <w:t>g pregnant women in Kirkuk City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2007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C66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مجلة تكريت للعل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و</w:t>
            </w:r>
            <w:r>
              <w:rPr>
                <w:color w:val="000000"/>
                <w:sz w:val="28"/>
                <w:szCs w:val="28"/>
                <w:rtl/>
              </w:rPr>
              <w:t>م الطبية</w:t>
            </w:r>
          </w:p>
        </w:tc>
      </w:tr>
      <w:tr w:rsidR="00A443B2" w:rsidRPr="0078079D" w:rsidTr="007C66D6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C66D6" w:rsidRPr="007C66D6" w:rsidRDefault="007C66D6" w:rsidP="007C66D6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C66D6" w:rsidRPr="0078079D" w:rsidRDefault="00B048AA" w:rsidP="00A443B2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in vitro :Pyocyanin-induced neutrophil apoptosis modulated by the presence of a bacterial sonicate and LPS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C66D6" w:rsidRPr="0078079D" w:rsidRDefault="007C66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C66D6" w:rsidRPr="0078079D" w:rsidRDefault="007C66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مجلة تكريت للعل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و</w:t>
            </w:r>
            <w:r>
              <w:rPr>
                <w:color w:val="000000"/>
                <w:sz w:val="28"/>
                <w:szCs w:val="28"/>
                <w:rtl/>
              </w:rPr>
              <w:t>م الطبية</w:t>
            </w:r>
          </w:p>
        </w:tc>
      </w:tr>
      <w:tr w:rsidR="00A443B2" w:rsidRPr="0078079D" w:rsidTr="000B01F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C66D6" w:rsidRPr="007C66D6" w:rsidRDefault="007C66D6" w:rsidP="007C66D6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C66D6" w:rsidRPr="0078079D" w:rsidRDefault="00B048AA" w:rsidP="00A443B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</w:rPr>
              <w:t xml:space="preserve">Pambuk CIA (2015) Cyclic Gmp-Amp Synthase: A New Putative Anti-Tuberculosis Immune Enzyme. 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C66D6" w:rsidRPr="0078079D" w:rsidRDefault="007C66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C66D6" w:rsidRDefault="007C66D6" w:rsidP="007C66D6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</w:rPr>
              <w:t>published in Int Journal Vaccines Vaccin IJVV</w:t>
            </w:r>
          </w:p>
          <w:p w:rsidR="007C66D6" w:rsidRPr="0078079D" w:rsidRDefault="007C66D6" w:rsidP="007C66D6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الولايات المتحدة الامريكية</w:t>
            </w:r>
          </w:p>
        </w:tc>
      </w:tr>
      <w:tr w:rsidR="00A443B2" w:rsidRPr="0078079D" w:rsidTr="000B01F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Pr="007C66D6" w:rsidRDefault="000B01F7" w:rsidP="007C66D6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Default="000B01F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Isolation and Identication of bacteria causing urinary tract infections in children in Kirkuk city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Default="000B01F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Default="000B01F7" w:rsidP="007C66D6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مجلة تكريت للعلوم الصرفة</w:t>
            </w:r>
          </w:p>
        </w:tc>
      </w:tr>
      <w:tr w:rsidR="00A443B2" w:rsidRPr="0078079D" w:rsidTr="000B01F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Pr="007C66D6" w:rsidRDefault="000B01F7" w:rsidP="007C66D6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Default="000B01F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New </w:t>
            </w:r>
            <w:r w:rsidR="00A443B2">
              <w:rPr>
                <w:color w:val="000000"/>
                <w:sz w:val="28"/>
                <w:szCs w:val="28"/>
              </w:rPr>
              <w:t>HIV Vaccine with Gene Alteration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Default="000B01F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Default="000B01F7" w:rsidP="007C66D6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International Journal of Scientific &amp; Engineering Research</w:t>
            </w:r>
          </w:p>
        </w:tc>
      </w:tr>
      <w:tr w:rsidR="000B01F7" w:rsidRPr="0078079D" w:rsidTr="003B3ECD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Pr="007C66D6" w:rsidRDefault="000B01F7" w:rsidP="007C66D6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Default="00A443B2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Pigments of Pseudomonas aeruginosa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Default="00A443B2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01F7" w:rsidRDefault="00A443B2" w:rsidP="007C66D6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Advances in Biotechnology &amp; Microbiology</w:t>
            </w:r>
          </w:p>
        </w:tc>
      </w:tr>
    </w:tbl>
    <w:p w:rsidR="00FE1A07" w:rsidRDefault="00FE1A07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lastRenderedPageBreak/>
        <w:t>المؤتمرات العلمية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7310"/>
        <w:gridCol w:w="1204"/>
        <w:gridCol w:w="1948"/>
      </w:tblGrid>
      <w:tr w:rsidR="00E85827" w:rsidRPr="0078079D" w:rsidTr="00E85827">
        <w:trPr>
          <w:trHeight w:val="570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انعقاد</w:t>
            </w:r>
          </w:p>
        </w:tc>
      </w:tr>
      <w:tr w:rsidR="00D31482" w:rsidRPr="0078079D" w:rsidTr="00E85827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B048AA" w:rsidRDefault="00D31482" w:rsidP="00B048AA">
            <w:pPr>
              <w:pStyle w:val="ListParagraph"/>
              <w:numPr>
                <w:ilvl w:val="0"/>
                <w:numId w:val="5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العلمي الاول كلية الطب جامعة 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2008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  <w:tr w:rsidR="00D31482" w:rsidRPr="0078079D" w:rsidTr="00E85827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B048AA" w:rsidRDefault="00D31482" w:rsidP="00B048AA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 المؤتمر العلمي الثالث لكلية الطب جامعة 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2011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  <w:tr w:rsidR="00D31482" w:rsidRPr="0078079D" w:rsidTr="00E85827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B048AA" w:rsidRDefault="00D31482" w:rsidP="00B048AA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العلمي الاول لكليات المجموعة الطبية جامعة 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  <w:tr w:rsidR="00D31482" w:rsidRPr="0078079D" w:rsidTr="00B048AA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B048AA" w:rsidRDefault="00D31482" w:rsidP="00B048AA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العلمي الثاني لكلية العلوم جامعة تكريت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048AA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  <w:tr w:rsidR="00B048AA" w:rsidRPr="0078079D" w:rsidTr="00E85827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48AA" w:rsidRPr="00B048AA" w:rsidRDefault="00B048AA" w:rsidP="00B048AA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48AA" w:rsidRPr="0078079D" w:rsidRDefault="00B048AA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العلمي الاول لكلية الطب الاسنان جامعة 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48AA" w:rsidRPr="0078079D" w:rsidRDefault="00B048AA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48AA" w:rsidRPr="0078079D" w:rsidRDefault="00B048AA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اربيل</w:t>
            </w:r>
          </w:p>
        </w:tc>
      </w:tr>
    </w:tbl>
    <w:p w:rsidR="00676A9F" w:rsidRDefault="00676A9F" w:rsidP="006E11F8">
      <w:pPr>
        <w:shd w:val="clear" w:color="auto" w:fill="FFFFFF"/>
        <w:bidi/>
        <w:spacing w:before="150" w:after="150" w:line="270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76A9F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1F0CB9" w:rsidRPr="001F0CB9" w:rsidRDefault="001F0CB9" w:rsidP="001F0CB9">
      <w:pPr>
        <w:shd w:val="clear" w:color="auto" w:fill="FFFFFF"/>
        <w:spacing w:before="150" w:after="150" w:line="34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0CB9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التكريم والجوائز وكتب الشكر</w:t>
      </w:r>
    </w:p>
    <w:tbl>
      <w:tblPr>
        <w:bidiVisual/>
        <w:tblW w:w="4996" w:type="pct"/>
        <w:tblInd w:w="32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4872"/>
        <w:gridCol w:w="2015"/>
        <w:gridCol w:w="3127"/>
      </w:tblGrid>
      <w:tr w:rsidR="00A53E8E" w:rsidRPr="001E1134" w:rsidTr="00A53E8E">
        <w:trPr>
          <w:trHeight w:val="516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  <w:t>الجهة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  <w:t>تاريخه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 w:hint="cs"/>
                <w:b/>
                <w:bCs/>
                <w:color w:val="FFFFFF"/>
                <w:sz w:val="28"/>
                <w:szCs w:val="28"/>
                <w:rtl/>
              </w:rPr>
              <w:t>أسباب المنح</w:t>
            </w:r>
          </w:p>
        </w:tc>
      </w:tr>
      <w:tr w:rsidR="001F0CB9" w:rsidRPr="001E1134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B048AA" w:rsidRDefault="001F0CB9" w:rsidP="00B048AA">
            <w:pPr>
              <w:pStyle w:val="ListParagraph"/>
              <w:numPr>
                <w:ilvl w:val="0"/>
                <w:numId w:val="6"/>
              </w:num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3669D6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الوزير (15)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  <w:tr w:rsidR="001F0CB9" w:rsidRPr="001E1134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B048AA" w:rsidRDefault="001F0CB9" w:rsidP="00B048AA">
            <w:pPr>
              <w:pStyle w:val="ListParagraph"/>
              <w:numPr>
                <w:ilvl w:val="0"/>
                <w:numId w:val="6"/>
              </w:num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3669D6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الرئيس الجامعة (15)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  <w:tr w:rsidR="001F0CB9" w:rsidRPr="001E1134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B048AA" w:rsidRDefault="001F0CB9" w:rsidP="00B048AA">
            <w:pPr>
              <w:pStyle w:val="ListParagraph"/>
              <w:numPr>
                <w:ilvl w:val="0"/>
                <w:numId w:val="6"/>
              </w:num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3669D6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العميد (30)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</w:tbl>
    <w:p w:rsidR="0036364A" w:rsidRDefault="0036364A" w:rsidP="0036364A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76A9F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A443B2" w:rsidRDefault="00A443B2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</w:pPr>
    </w:p>
    <w:p w:rsidR="00A443B2" w:rsidRDefault="00A443B2" w:rsidP="00A443B2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</w:pPr>
    </w:p>
    <w:p w:rsidR="0078079D" w:rsidRPr="0078079D" w:rsidRDefault="0078079D" w:rsidP="00A443B2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المناصب التي شغلها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7627"/>
        <w:gridCol w:w="2060"/>
        <w:gridCol w:w="922"/>
      </w:tblGrid>
      <w:tr w:rsidR="003669D6" w:rsidRPr="0078079D" w:rsidTr="00DC5713">
        <w:trPr>
          <w:trHeight w:val="501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المنصب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المكان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</w:tr>
      <w:tr w:rsidR="003669D6" w:rsidRPr="0078079D" w:rsidTr="00DC5713">
        <w:trPr>
          <w:trHeight w:val="501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3669D6" w:rsidRDefault="0078079D" w:rsidP="003669D6">
            <w:pPr>
              <w:pStyle w:val="ListParagraph"/>
              <w:numPr>
                <w:ilvl w:val="0"/>
                <w:numId w:val="7"/>
              </w:num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3669D6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رئيس فرع جراثيم الفم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3669D6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3669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2007</w:t>
            </w:r>
          </w:p>
        </w:tc>
      </w:tr>
      <w:tr w:rsidR="003669D6" w:rsidRPr="0078079D" w:rsidTr="003669D6">
        <w:trPr>
          <w:trHeight w:val="422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3669D6" w:rsidRDefault="0078079D" w:rsidP="003669D6">
            <w:pPr>
              <w:pStyle w:val="ListParagraph"/>
              <w:numPr>
                <w:ilvl w:val="0"/>
                <w:numId w:val="7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3669D6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كعضو في هيئة تحرير المجلة العلمية ألام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  <w:rtl/>
              </w:rPr>
              <w:t>ريكية لامراض الحساسية والمناعة (</w:t>
            </w:r>
            <w:r>
              <w:rPr>
                <w:color w:val="000000"/>
                <w:sz w:val="28"/>
                <w:szCs w:val="28"/>
              </w:rPr>
              <w:t>BAOJ Allergy and Immunology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3669D6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امريكا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3669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</w:tr>
      <w:tr w:rsidR="003669D6" w:rsidRPr="0078079D" w:rsidTr="00DC5713">
        <w:trPr>
          <w:trHeight w:val="42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669D6" w:rsidRPr="003669D6" w:rsidRDefault="003669D6" w:rsidP="003669D6">
            <w:pPr>
              <w:pStyle w:val="ListParagraph"/>
              <w:numPr>
                <w:ilvl w:val="0"/>
                <w:numId w:val="7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669D6" w:rsidRPr="0078079D" w:rsidRDefault="003669D6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عضو في هيئة تحرير المجلة العلمية ألامريكية </w:t>
            </w:r>
            <w:r>
              <w:rPr>
                <w:color w:val="000000"/>
                <w:sz w:val="28"/>
                <w:szCs w:val="28"/>
              </w:rPr>
              <w:t>International Journal of Vaccines and Vaccination)((ISSN: 2470-9980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669D6" w:rsidRPr="0078079D" w:rsidRDefault="003669D6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امريكا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669D6" w:rsidRPr="0078079D" w:rsidRDefault="003669D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2014</w:t>
            </w:r>
          </w:p>
        </w:tc>
      </w:tr>
    </w:tbl>
    <w:p w:rsidR="001C341A" w:rsidRDefault="001C341A" w:rsidP="00E10615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1F5B3A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FA2264" wp14:editId="00064A3F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3" o:spid="_x0000_s1027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" o:spid="_x0000_s1028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MM5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dEToOj6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/9jDO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1F5B3A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5C39"/>
    <w:multiLevelType w:val="hybridMultilevel"/>
    <w:tmpl w:val="969A07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53225D"/>
    <w:multiLevelType w:val="hybridMultilevel"/>
    <w:tmpl w:val="FC029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5E042E"/>
    <w:multiLevelType w:val="hybridMultilevel"/>
    <w:tmpl w:val="98965C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22628D8"/>
    <w:multiLevelType w:val="hybridMultilevel"/>
    <w:tmpl w:val="E19A8E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CD5A19"/>
    <w:multiLevelType w:val="hybridMultilevel"/>
    <w:tmpl w:val="FC029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62D78C2"/>
    <w:multiLevelType w:val="hybridMultilevel"/>
    <w:tmpl w:val="C6903A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9EB6D9E"/>
    <w:multiLevelType w:val="hybridMultilevel"/>
    <w:tmpl w:val="28107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50782"/>
    <w:rsid w:val="000768BD"/>
    <w:rsid w:val="000B01F7"/>
    <w:rsid w:val="001258B7"/>
    <w:rsid w:val="00166CE9"/>
    <w:rsid w:val="001A09DB"/>
    <w:rsid w:val="001B5964"/>
    <w:rsid w:val="001C341A"/>
    <w:rsid w:val="001E1134"/>
    <w:rsid w:val="001E6F16"/>
    <w:rsid w:val="001F0CB9"/>
    <w:rsid w:val="001F5B3A"/>
    <w:rsid w:val="00277129"/>
    <w:rsid w:val="002A4D0E"/>
    <w:rsid w:val="002A5489"/>
    <w:rsid w:val="00312522"/>
    <w:rsid w:val="0036364A"/>
    <w:rsid w:val="003669D6"/>
    <w:rsid w:val="003B3ECD"/>
    <w:rsid w:val="003C2758"/>
    <w:rsid w:val="00425C81"/>
    <w:rsid w:val="00453717"/>
    <w:rsid w:val="00472757"/>
    <w:rsid w:val="004F66CC"/>
    <w:rsid w:val="005E322A"/>
    <w:rsid w:val="005E3375"/>
    <w:rsid w:val="005F7094"/>
    <w:rsid w:val="00661822"/>
    <w:rsid w:val="00676A9F"/>
    <w:rsid w:val="006E11F8"/>
    <w:rsid w:val="0075384D"/>
    <w:rsid w:val="0078079D"/>
    <w:rsid w:val="00785802"/>
    <w:rsid w:val="00797B80"/>
    <w:rsid w:val="007C66D6"/>
    <w:rsid w:val="007D24FE"/>
    <w:rsid w:val="007F7E09"/>
    <w:rsid w:val="0081549F"/>
    <w:rsid w:val="00842E2F"/>
    <w:rsid w:val="00853CB5"/>
    <w:rsid w:val="008C3A19"/>
    <w:rsid w:val="00961C4D"/>
    <w:rsid w:val="00A443B2"/>
    <w:rsid w:val="00A53E8E"/>
    <w:rsid w:val="00A55DE9"/>
    <w:rsid w:val="00A83348"/>
    <w:rsid w:val="00AA3AE2"/>
    <w:rsid w:val="00AF7D1B"/>
    <w:rsid w:val="00B048AA"/>
    <w:rsid w:val="00B64CBA"/>
    <w:rsid w:val="00B66451"/>
    <w:rsid w:val="00BA7EBC"/>
    <w:rsid w:val="00C344AB"/>
    <w:rsid w:val="00C65C36"/>
    <w:rsid w:val="00CA4133"/>
    <w:rsid w:val="00D31482"/>
    <w:rsid w:val="00D755AE"/>
    <w:rsid w:val="00DA260E"/>
    <w:rsid w:val="00DC5713"/>
    <w:rsid w:val="00E10615"/>
    <w:rsid w:val="00E85827"/>
    <w:rsid w:val="00E92083"/>
    <w:rsid w:val="00E93324"/>
    <w:rsid w:val="00EB5DBF"/>
    <w:rsid w:val="00F05CFF"/>
    <w:rsid w:val="00F3307F"/>
    <w:rsid w:val="00F84249"/>
    <w:rsid w:val="00FB7BC9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8C3A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8C3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dr.chateen@tu.edu.iq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E04DC-99AC-49D5-9B69-2E602515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Al-Ameed</cp:lastModifiedBy>
  <cp:revision>4</cp:revision>
  <cp:lastPrinted>2016-06-22T08:36:00Z</cp:lastPrinted>
  <dcterms:created xsi:type="dcterms:W3CDTF">2016-09-24T06:55:00Z</dcterms:created>
  <dcterms:modified xsi:type="dcterms:W3CDTF">2017-01-11T08:20:00Z</dcterms:modified>
</cp:coreProperties>
</file>